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Вышестоящий Дом Изначально Вышестоящего Отца</w:t>
      </w:r>
      <w:r/>
    </w:p>
    <w:p>
      <w:pPr>
        <w:pStyle w:val="6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ИВДИВО</w:t>
      </w:r>
      <w:r/>
    </w:p>
    <w:p>
      <w:pPr>
        <w:pStyle w:val="6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Рекубратская</w:t>
      </w:r>
      <w:r>
        <w:rPr>
          <w:rFonts w:ascii="Times New Roman" w:hAnsi="Times New Roman" w:cs="Times New Roman"/>
          <w:sz w:val="24"/>
          <w:szCs w:val="24"/>
        </w:rPr>
        <w:t xml:space="preserve"> Людмила Ильинична</w:t>
      </w:r>
      <w:r/>
    </w:p>
    <w:p>
      <w:pPr>
        <w:pStyle w:val="6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Аватаресса</w:t>
      </w:r>
      <w:r>
        <w:rPr>
          <w:rFonts w:ascii="Times New Roman" w:hAnsi="Times New Roman" w:cs="Times New Roman"/>
          <w:sz w:val="24"/>
          <w:szCs w:val="24"/>
        </w:rPr>
        <w:t xml:space="preserve"> ИВДИВО </w:t>
      </w:r>
      <w:r>
        <w:rPr>
          <w:rFonts w:ascii="Times New Roman" w:hAnsi="Times New Roman" w:cs="Times New Roman"/>
          <w:sz w:val="24"/>
          <w:szCs w:val="24"/>
        </w:rPr>
        <w:t xml:space="preserve">октавно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метагалактическо</w:t>
      </w:r>
      <w:r>
        <w:rPr>
          <w:rFonts w:ascii="Times New Roman" w:hAnsi="Times New Roman" w:cs="Times New Roman"/>
          <w:sz w:val="24"/>
          <w:szCs w:val="24"/>
        </w:rPr>
        <w:t xml:space="preserve">-планетарной Империи </w:t>
      </w:r>
      <w:r>
        <w:rPr>
          <w:rFonts w:ascii="Times New Roman" w:hAnsi="Times New Roman" w:cs="Times New Roman"/>
          <w:sz w:val="24"/>
          <w:szCs w:val="24"/>
        </w:rPr>
        <w:t xml:space="preserve">синтезфизичности</w:t>
      </w:r>
      <w:r>
        <w:rPr>
          <w:rFonts w:ascii="Times New Roman" w:hAnsi="Times New Roman" w:cs="Times New Roman"/>
          <w:sz w:val="24"/>
          <w:szCs w:val="24"/>
        </w:rPr>
        <w:t xml:space="preserve"> Отец-Человек Субъектов ИВО Аватара Синтеза Византия Изначально Вышестоящего Аватара Синтеза Кут Хуми 4.835.703.278.458.516.698</w:t>
      </w:r>
      <w:r>
        <w:rPr>
          <w:rFonts w:ascii="Times New Roman" w:hAnsi="Times New Roman" w:cs="Times New Roman"/>
          <w:sz w:val="24"/>
          <w:szCs w:val="24"/>
        </w:rPr>
        <w:t xml:space="preserve">.824</w:t>
      </w:r>
      <w:r>
        <w:rPr>
          <w:rFonts w:ascii="Times New Roman" w:hAnsi="Times New Roman" w:cs="Times New Roman"/>
          <w:sz w:val="24"/>
          <w:szCs w:val="24"/>
        </w:rPr>
        <w:t xml:space="preserve">.636 изначально вышестоящая пра-</w:t>
      </w:r>
      <w:r>
        <w:rPr>
          <w:rFonts w:ascii="Times New Roman" w:hAnsi="Times New Roman" w:cs="Times New Roman"/>
          <w:sz w:val="24"/>
          <w:szCs w:val="24"/>
        </w:rPr>
        <w:t xml:space="preserve">мвдиво</w:t>
      </w:r>
      <w:r>
        <w:rPr>
          <w:rFonts w:ascii="Times New Roman" w:hAnsi="Times New Roman" w:cs="Times New Roman"/>
          <w:sz w:val="24"/>
          <w:szCs w:val="24"/>
        </w:rPr>
        <w:t xml:space="preserve">-реальность 19.342.813.113.834.066.795.298.752 высокой цельной пра-</w:t>
      </w:r>
      <w:r>
        <w:rPr>
          <w:rFonts w:ascii="Times New Roman" w:hAnsi="Times New Roman" w:cs="Times New Roman"/>
          <w:sz w:val="24"/>
          <w:szCs w:val="24"/>
        </w:rPr>
        <w:t xml:space="preserve">ивдиво</w:t>
      </w:r>
      <w:r>
        <w:rPr>
          <w:rFonts w:ascii="Times New Roman" w:hAnsi="Times New Roman" w:cs="Times New Roman"/>
          <w:sz w:val="24"/>
          <w:szCs w:val="24"/>
        </w:rPr>
        <w:t xml:space="preserve">-реальности Истинной </w:t>
      </w:r>
      <w:r>
        <w:rPr>
          <w:rFonts w:ascii="Times New Roman" w:hAnsi="Times New Roman" w:cs="Times New Roman"/>
          <w:sz w:val="24"/>
          <w:szCs w:val="24"/>
        </w:rPr>
        <w:t xml:space="preserve">Октаиы</w:t>
      </w:r>
      <w:r/>
    </w:p>
    <w:p>
      <w:pPr>
        <w:pStyle w:val="6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 ИВДИВО Темиртау, Караганда, Казахстан.</w:t>
      </w:r>
      <w:r/>
    </w:p>
    <w:p>
      <w:pPr>
        <w:pStyle w:val="6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Ипостасная Красота Тонкого мирового тела Имперским Огнём.</w:t>
      </w:r>
      <w:r/>
    </w:p>
    <w:p>
      <w:pPr>
        <w:pStyle w:val="6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Имперский Столп Общины Кут Хуми Творящей Мощью.</w:t>
      </w:r>
      <w:r/>
    </w:p>
    <w:p>
      <w:pPr>
        <w:pStyle w:val="6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Чаша ИВДИВО Тонкого мирового тела </w:t>
      </w:r>
      <w:r>
        <w:rPr>
          <w:rFonts w:ascii="Times New Roman" w:hAnsi="Times New Roman" w:cs="Times New Roman"/>
          <w:sz w:val="24"/>
          <w:szCs w:val="24"/>
        </w:rPr>
        <w:t xml:space="preserve">Имперским Огнём.</w:t>
      </w:r>
      <w:r/>
    </w:p>
    <w:p>
      <w:pPr>
        <w:pStyle w:val="6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Империя ИВДИВО Мощи Творящим Синтезом.</w:t>
      </w:r>
      <w:r/>
    </w:p>
    <w:p>
      <w:pPr>
        <w:pStyle w:val="60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Темиртау, </w:t>
      </w:r>
      <w:r>
        <w:rPr>
          <w:rFonts w:ascii="Times New Roman" w:hAnsi="Times New Roman" w:cs="Times New Roman"/>
          <w:sz w:val="24"/>
          <w:szCs w:val="24"/>
        </w:rPr>
        <w:t xml:space="preserve">01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2023</w:t>
      </w:r>
      <w:r/>
    </w:p>
    <w:p>
      <w:pPr>
        <w:pStyle w:val="6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/>
    </w:p>
    <w:p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List Paragraph"/>
    <w:basedOn w:val="598"/>
    <w:uiPriority w:val="34"/>
    <w:qFormat/>
    <w:pPr>
      <w:contextualSpacing/>
      <w:ind w:left="720"/>
    </w:pPr>
    <w:rPr>
      <w:lang w:val="ru-RU"/>
    </w:rPr>
  </w:style>
  <w:style w:type="paragraph" w:styleId="603">
    <w:name w:val="No Spacing"/>
    <w:link w:val="604"/>
    <w:pPr>
      <w:spacing w:after="0" w:line="240" w:lineRule="auto"/>
    </w:pPr>
    <w:rPr>
      <w:rFonts w:ascii="Calibri" w:hAnsi="Calibri" w:eastAsia="Times New Roman" w:cs="Times New Roman"/>
      <w:color w:val="000000"/>
      <w:szCs w:val="20"/>
      <w:lang w:val="ru-RU" w:eastAsia="ru-RU"/>
    </w:rPr>
  </w:style>
  <w:style w:type="character" w:styleId="604" w:customStyle="1">
    <w:name w:val="Без интервала Знак"/>
    <w:link w:val="603"/>
    <w:rPr>
      <w:rFonts w:ascii="Calibri" w:hAnsi="Calibri" w:eastAsia="Times New Roman" w:cs="Times New Roman"/>
      <w:color w:val="000000"/>
      <w:szCs w:val="20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Басина Александра Вадимовна</dc:creator>
  <cp:keywords/>
  <dc:description/>
  <cp:revision>2</cp:revision>
  <dcterms:created xsi:type="dcterms:W3CDTF">2023-02-28T16:01:00Z</dcterms:created>
  <dcterms:modified xsi:type="dcterms:W3CDTF">2023-04-18T13:16:28Z</dcterms:modified>
</cp:coreProperties>
</file>